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17804" w14:textId="77777777" w:rsidR="000F65BC" w:rsidRDefault="000F65BC" w:rsidP="00F1076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6400800" distR="6400800" simplePos="0" relativeHeight="251661312" behindDoc="1" locked="0" layoutInCell="0" allowOverlap="1" wp14:anchorId="700451C3" wp14:editId="70C1AC55">
            <wp:simplePos x="0" y="0"/>
            <wp:positionH relativeFrom="page">
              <wp:posOffset>3543981</wp:posOffset>
            </wp:positionH>
            <wp:positionV relativeFrom="paragraph">
              <wp:posOffset>9525</wp:posOffset>
            </wp:positionV>
            <wp:extent cx="669290" cy="845820"/>
            <wp:effectExtent l="0" t="0" r="0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5F902" w14:textId="77777777" w:rsidR="000F65BC" w:rsidRDefault="000F65BC" w:rsidP="000F65BC">
      <w:pPr>
        <w:pStyle w:val="3"/>
        <w:rPr>
          <w:rFonts w:ascii="Times New Roman" w:hAnsi="Times New Roman"/>
          <w:b/>
          <w:sz w:val="36"/>
          <w:szCs w:val="36"/>
        </w:rPr>
      </w:pPr>
    </w:p>
    <w:p w14:paraId="448EAD79" w14:textId="77777777" w:rsidR="000F65BC" w:rsidRDefault="000F65BC" w:rsidP="000F65BC">
      <w:pPr>
        <w:pStyle w:val="3"/>
        <w:rPr>
          <w:rFonts w:ascii="Times New Roman" w:hAnsi="Times New Roman"/>
          <w:b/>
          <w:sz w:val="36"/>
          <w:szCs w:val="36"/>
        </w:rPr>
      </w:pPr>
    </w:p>
    <w:p w14:paraId="6F24AE8F" w14:textId="77777777" w:rsidR="006D0DAF" w:rsidRDefault="003B4DBF" w:rsidP="003B4DBF">
      <w:pPr>
        <w:pStyle w:val="3"/>
        <w:tabs>
          <w:tab w:val="left" w:pos="3827"/>
          <w:tab w:val="center" w:pos="467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ab/>
      </w:r>
    </w:p>
    <w:p w14:paraId="30A1DC71" w14:textId="38F82E49" w:rsidR="000F65BC" w:rsidRPr="000F65BC" w:rsidRDefault="006D0DAF" w:rsidP="003B4DBF">
      <w:pPr>
        <w:pStyle w:val="3"/>
        <w:tabs>
          <w:tab w:val="left" w:pos="3827"/>
          <w:tab w:val="center" w:pos="467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                 </w:t>
      </w:r>
      <w:r w:rsidR="003B4DBF">
        <w:rPr>
          <w:rFonts w:ascii="Times New Roman" w:hAnsi="Times New Roman"/>
          <w:b/>
          <w:sz w:val="34"/>
          <w:szCs w:val="34"/>
        </w:rPr>
        <w:t xml:space="preserve"> </w:t>
      </w:r>
      <w:r w:rsidR="000F65BC" w:rsidRPr="000F65BC">
        <w:rPr>
          <w:rFonts w:ascii="Times New Roman" w:hAnsi="Times New Roman"/>
          <w:b/>
          <w:sz w:val="34"/>
          <w:szCs w:val="34"/>
        </w:rPr>
        <w:t>ДУМА</w:t>
      </w:r>
    </w:p>
    <w:p w14:paraId="4C929A97" w14:textId="77777777" w:rsidR="000F65BC" w:rsidRPr="000F65BC" w:rsidRDefault="000F65BC" w:rsidP="000F65BC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14:paraId="2F416DE5" w14:textId="7A32C648" w:rsidR="000F65BC" w:rsidRDefault="003B4DBF" w:rsidP="003B4DBF">
      <w:pPr>
        <w:pStyle w:val="3"/>
        <w:tabs>
          <w:tab w:val="left" w:pos="3749"/>
          <w:tab w:val="center" w:pos="467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ab/>
      </w:r>
      <w:r w:rsidR="000F65BC">
        <w:rPr>
          <w:rFonts w:ascii="Times New Roman" w:hAnsi="Times New Roman"/>
          <w:b/>
          <w:sz w:val="34"/>
          <w:szCs w:val="34"/>
        </w:rPr>
        <w:t xml:space="preserve">РАЙОНА  </w:t>
      </w:r>
    </w:p>
    <w:p w14:paraId="7C21B843" w14:textId="77777777" w:rsidR="000F65BC" w:rsidRDefault="000F65BC" w:rsidP="000F65BC">
      <w:pPr>
        <w:rPr>
          <w:rFonts w:ascii="Times New Roman" w:hAnsi="Times New Roman"/>
          <w:b/>
          <w:sz w:val="32"/>
        </w:rPr>
      </w:pPr>
    </w:p>
    <w:p w14:paraId="34A6ECE2" w14:textId="77777777" w:rsidR="000F65BC" w:rsidRDefault="000F65BC" w:rsidP="000F65BC">
      <w:pPr>
        <w:pStyle w:val="1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14:paraId="02DA6E66" w14:textId="77777777" w:rsidR="000F65BC" w:rsidRDefault="000F65BC" w:rsidP="000F65BC">
      <w:pPr>
        <w:rPr>
          <w:rFonts w:ascii="Times New Roman" w:hAnsi="Times New Roman"/>
          <w:b/>
          <w:sz w:val="26"/>
        </w:rPr>
      </w:pPr>
    </w:p>
    <w:p w14:paraId="10C9FFCC" w14:textId="77777777" w:rsidR="000F65BC" w:rsidRDefault="000F65BC" w:rsidP="000F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11">
        <w:rPr>
          <w:rFonts w:ascii="Times New Roman" w:hAnsi="Times New Roman" w:cs="Times New Roman"/>
          <w:b/>
          <w:sz w:val="28"/>
          <w:szCs w:val="28"/>
        </w:rPr>
        <w:t>с. Михайловка</w:t>
      </w:r>
    </w:p>
    <w:p w14:paraId="3066E631" w14:textId="77777777" w:rsidR="00AD7A3B" w:rsidRPr="00647A11" w:rsidRDefault="00AD7A3B" w:rsidP="000F6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9AF4D" w14:textId="24CC32B7" w:rsidR="000F65BC" w:rsidRPr="00AD7A3B" w:rsidRDefault="00DE410A" w:rsidP="000F65BC">
      <w:pPr>
        <w:pStyle w:val="4"/>
        <w:spacing w:before="0" w:after="0"/>
        <w:jc w:val="both"/>
      </w:pPr>
      <w:r>
        <w:t>2</w:t>
      </w:r>
      <w:r w:rsidR="00A11409">
        <w:t>2</w:t>
      </w:r>
      <w:r w:rsidR="00E579D6">
        <w:t>.</w:t>
      </w:r>
      <w:r>
        <w:t>0</w:t>
      </w:r>
      <w:r w:rsidR="00936D47">
        <w:t>4</w:t>
      </w:r>
      <w:r w:rsidR="00E579D6">
        <w:t>.202</w:t>
      </w:r>
      <w:r>
        <w:t>1</w:t>
      </w:r>
      <w:r w:rsidR="00936D47">
        <w:t>г.</w:t>
      </w:r>
      <w:r w:rsidR="000F65BC" w:rsidRPr="00AD7A3B">
        <w:tab/>
      </w:r>
      <w:r w:rsidR="000F65BC" w:rsidRPr="00AD7A3B">
        <w:tab/>
        <w:t xml:space="preserve">                                       </w:t>
      </w:r>
      <w:r w:rsidR="00A81C13">
        <w:t xml:space="preserve">     </w:t>
      </w:r>
      <w:bookmarkStart w:id="0" w:name="_GoBack"/>
      <w:bookmarkEnd w:id="0"/>
      <w:r w:rsidR="00A81C13">
        <w:t xml:space="preserve">    </w:t>
      </w:r>
      <w:r w:rsidR="000F65BC" w:rsidRPr="00AD7A3B">
        <w:t xml:space="preserve"> № </w:t>
      </w:r>
      <w:r w:rsidR="00E2661E">
        <w:t>65</w:t>
      </w:r>
    </w:p>
    <w:p w14:paraId="364B456C" w14:textId="77777777" w:rsidR="00936D47" w:rsidRPr="00FE448A" w:rsidRDefault="00936D47" w:rsidP="00FE448A">
      <w:pPr>
        <w:rPr>
          <w:rFonts w:ascii="Times New Roman" w:hAnsi="Times New Roman" w:cs="Times New Roman"/>
          <w:b/>
          <w:sz w:val="28"/>
          <w:szCs w:val="28"/>
        </w:rPr>
      </w:pPr>
      <w:r w:rsidRPr="00FE448A">
        <w:rPr>
          <w:rFonts w:ascii="Times New Roman" w:hAnsi="Times New Roman" w:cs="Times New Roman"/>
          <w:b/>
          <w:sz w:val="28"/>
          <w:szCs w:val="28"/>
        </w:rPr>
        <w:t>Об утверждении организационного комитета</w:t>
      </w:r>
    </w:p>
    <w:p w14:paraId="067F5E13" w14:textId="77777777" w:rsidR="00FE448A" w:rsidRDefault="00936D47" w:rsidP="00FE448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48A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FE448A" w:rsidRPr="00FE448A">
        <w:rPr>
          <w:rFonts w:ascii="Times New Roman" w:hAnsi="Times New Roman" w:cs="Times New Roman"/>
          <w:b/>
          <w:color w:val="000000"/>
          <w:sz w:val="28"/>
          <w:szCs w:val="28"/>
        </w:rPr>
        <w:t>публичных слушаний по проекту</w:t>
      </w:r>
    </w:p>
    <w:p w14:paraId="36D64843" w14:textId="77777777" w:rsidR="00FE448A" w:rsidRDefault="00FE448A" w:rsidP="00FE448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4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Устава Михайловского муниципального района, </w:t>
      </w:r>
    </w:p>
    <w:p w14:paraId="52A8A69D" w14:textId="77777777" w:rsidR="00FE448A" w:rsidRDefault="00FE448A" w:rsidP="00FE448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4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проектам правового нормативного акта </w:t>
      </w:r>
    </w:p>
    <w:p w14:paraId="4580C3D6" w14:textId="2B0CB70B" w:rsidR="00FE448A" w:rsidRPr="00FE448A" w:rsidRDefault="00FE448A" w:rsidP="00FE448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48A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и дополнений в Устав</w:t>
      </w:r>
    </w:p>
    <w:p w14:paraId="5289A271" w14:textId="1A6E8205" w:rsidR="00AD7A3B" w:rsidRPr="00936D47" w:rsidRDefault="00AD7A3B" w:rsidP="00FE448A">
      <w:pPr>
        <w:rPr>
          <w:rFonts w:ascii="Times New Roman" w:hAnsi="Times New Roman" w:cs="Times New Roman"/>
          <w:b/>
          <w:sz w:val="28"/>
          <w:szCs w:val="28"/>
        </w:rPr>
      </w:pPr>
    </w:p>
    <w:p w14:paraId="0529A6DD" w14:textId="78EC2B48" w:rsidR="00961622" w:rsidRDefault="000F65BC" w:rsidP="007069A3">
      <w:pPr>
        <w:pStyle w:val="Style6"/>
        <w:widowControl/>
        <w:spacing w:line="240" w:lineRule="auto"/>
        <w:jc w:val="both"/>
        <w:rPr>
          <w:sz w:val="28"/>
          <w:szCs w:val="28"/>
        </w:rPr>
      </w:pPr>
      <w:r w:rsidRPr="004468D5">
        <w:rPr>
          <w:sz w:val="28"/>
          <w:szCs w:val="28"/>
        </w:rPr>
        <w:t xml:space="preserve">  </w:t>
      </w:r>
      <w:r w:rsidR="00961622" w:rsidRPr="004468D5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961622" w:rsidRPr="004468D5">
        <w:rPr>
          <w:iCs/>
          <w:sz w:val="28"/>
          <w:szCs w:val="28"/>
        </w:rPr>
        <w:t xml:space="preserve">руководствуясь </w:t>
      </w:r>
      <w:r w:rsidR="00961622" w:rsidRPr="004468D5">
        <w:rPr>
          <w:sz w:val="28"/>
          <w:szCs w:val="28"/>
        </w:rPr>
        <w:t xml:space="preserve">Уставом Михайловского муниципального района,  </w:t>
      </w:r>
      <w:r w:rsidR="00FE448A">
        <w:rPr>
          <w:sz w:val="28"/>
          <w:szCs w:val="28"/>
        </w:rPr>
        <w:t xml:space="preserve">решением Думы </w:t>
      </w:r>
      <w:r w:rsidR="00FE448A" w:rsidRPr="004468D5">
        <w:rPr>
          <w:sz w:val="28"/>
          <w:szCs w:val="28"/>
        </w:rPr>
        <w:t>Михайловского муниципального район</w:t>
      </w:r>
      <w:r w:rsidR="00FE448A">
        <w:rPr>
          <w:sz w:val="28"/>
          <w:szCs w:val="28"/>
        </w:rPr>
        <w:t xml:space="preserve"> от 26.02.2021г. № 46  </w:t>
      </w:r>
      <w:r w:rsidR="007069A3">
        <w:rPr>
          <w:sz w:val="28"/>
          <w:szCs w:val="28"/>
        </w:rPr>
        <w:t>«</w:t>
      </w:r>
      <w:r w:rsidR="007069A3" w:rsidRPr="007069A3">
        <w:rPr>
          <w:rStyle w:val="FontStyle17"/>
          <w:b w:val="0"/>
          <w:sz w:val="28"/>
          <w:szCs w:val="28"/>
        </w:rPr>
        <w:t>Об утверждении Положения о публичных</w:t>
      </w:r>
      <w:r w:rsidR="007069A3">
        <w:rPr>
          <w:rStyle w:val="FontStyle17"/>
          <w:b w:val="0"/>
          <w:sz w:val="28"/>
          <w:szCs w:val="28"/>
        </w:rPr>
        <w:t xml:space="preserve"> </w:t>
      </w:r>
      <w:r w:rsidR="007069A3" w:rsidRPr="007069A3">
        <w:rPr>
          <w:rStyle w:val="FontStyle17"/>
          <w:b w:val="0"/>
          <w:sz w:val="28"/>
          <w:szCs w:val="28"/>
        </w:rPr>
        <w:t xml:space="preserve">слушаниях, общественных обсуждениях в </w:t>
      </w:r>
      <w:r w:rsidR="007069A3" w:rsidRPr="007069A3">
        <w:rPr>
          <w:b/>
          <w:bCs/>
          <w:sz w:val="28"/>
          <w:szCs w:val="28"/>
        </w:rPr>
        <w:t xml:space="preserve"> </w:t>
      </w:r>
      <w:r w:rsidR="007069A3" w:rsidRPr="007069A3">
        <w:rPr>
          <w:bCs/>
          <w:sz w:val="28"/>
          <w:szCs w:val="28"/>
        </w:rPr>
        <w:t>Михайловском муниципальном районе</w:t>
      </w:r>
      <w:r w:rsidR="007069A3">
        <w:rPr>
          <w:bCs/>
          <w:sz w:val="28"/>
          <w:szCs w:val="28"/>
        </w:rPr>
        <w:t xml:space="preserve">», </w:t>
      </w:r>
      <w:r w:rsidR="00FE448A">
        <w:rPr>
          <w:sz w:val="28"/>
          <w:szCs w:val="28"/>
        </w:rPr>
        <w:t xml:space="preserve"> </w:t>
      </w:r>
      <w:r w:rsidR="00961622" w:rsidRPr="004468D5">
        <w:rPr>
          <w:sz w:val="28"/>
          <w:szCs w:val="28"/>
        </w:rPr>
        <w:t>Дума Михайловского муниципального района</w:t>
      </w:r>
    </w:p>
    <w:p w14:paraId="7A44732F" w14:textId="77777777" w:rsidR="00700FB3" w:rsidRPr="004468D5" w:rsidRDefault="00700FB3" w:rsidP="006D0DA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77B218" w14:textId="77777777" w:rsidR="000F65BC" w:rsidRPr="004468D5" w:rsidRDefault="000F65BC" w:rsidP="006D0DAF">
      <w:pPr>
        <w:tabs>
          <w:tab w:val="left" w:pos="3555"/>
          <w:tab w:val="center" w:pos="517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68D5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Pr="004468D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468D5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14:paraId="17F824CD" w14:textId="77777777" w:rsidR="000F65BC" w:rsidRPr="004468D5" w:rsidRDefault="000F65BC" w:rsidP="006D0DAF">
      <w:pPr>
        <w:tabs>
          <w:tab w:val="left" w:pos="3555"/>
          <w:tab w:val="center" w:pos="517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A27D677" w14:textId="77777777" w:rsidR="004A75C0" w:rsidRPr="004A75C0" w:rsidRDefault="000F65BC" w:rsidP="004A75C0">
      <w:pPr>
        <w:jc w:val="both"/>
        <w:rPr>
          <w:rFonts w:ascii="Times New Roman" w:hAnsi="Times New Roman" w:cs="Times New Roman"/>
          <w:sz w:val="28"/>
          <w:szCs w:val="28"/>
        </w:rPr>
      </w:pPr>
      <w:r w:rsidRPr="004468D5">
        <w:rPr>
          <w:rFonts w:ascii="Times New Roman" w:hAnsi="Times New Roman" w:cs="Times New Roman"/>
          <w:sz w:val="28"/>
          <w:szCs w:val="28"/>
        </w:rPr>
        <w:t xml:space="preserve">     </w:t>
      </w:r>
      <w:r w:rsidR="00AC4A46">
        <w:rPr>
          <w:rFonts w:ascii="Times New Roman" w:hAnsi="Times New Roman" w:cs="Times New Roman"/>
          <w:sz w:val="28"/>
          <w:szCs w:val="28"/>
        </w:rPr>
        <w:t>1</w:t>
      </w:r>
      <w:r w:rsidR="004A75C0">
        <w:rPr>
          <w:rFonts w:ascii="Times New Roman" w:hAnsi="Times New Roman" w:cs="Times New Roman"/>
          <w:sz w:val="28"/>
          <w:szCs w:val="28"/>
        </w:rPr>
        <w:t xml:space="preserve">. Утвердить организационный комитет по </w:t>
      </w:r>
      <w:r w:rsidR="00AC4A46" w:rsidRPr="004A75C0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AC4A46" w:rsidRPr="004A75C0">
        <w:rPr>
          <w:rFonts w:ascii="Times New Roman" w:hAnsi="Times New Roman" w:cs="Times New Roman"/>
          <w:color w:val="000000"/>
          <w:sz w:val="28"/>
          <w:szCs w:val="28"/>
        </w:rPr>
        <w:t>публичных слушаний по проекту</w:t>
      </w:r>
      <w:r w:rsidR="004A7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A46" w:rsidRPr="004A75C0">
        <w:rPr>
          <w:rFonts w:ascii="Times New Roman" w:hAnsi="Times New Roman" w:cs="Times New Roman"/>
          <w:color w:val="000000"/>
          <w:sz w:val="28"/>
          <w:szCs w:val="28"/>
        </w:rPr>
        <w:t>Устава Михайловского муниципального района, по проектам правового нормативного акта о внесении изменений и дополнений в Устав</w:t>
      </w:r>
      <w:r w:rsidR="004A75C0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6 (шесть) человек </w:t>
      </w:r>
      <w:r w:rsidR="004A75C0" w:rsidRPr="004A75C0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14:paraId="1F063DDE" w14:textId="5C71F329" w:rsidR="004A75C0" w:rsidRDefault="004A75C0" w:rsidP="004A75C0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Мельничук Наталья Николаевна – председатель Думы </w:t>
      </w:r>
      <w:r w:rsidRPr="004468D5">
        <w:rPr>
          <w:sz w:val="28"/>
          <w:szCs w:val="28"/>
        </w:rPr>
        <w:t>Михайловского муниципального района</w:t>
      </w:r>
      <w:r>
        <w:rPr>
          <w:sz w:val="28"/>
          <w:szCs w:val="28"/>
        </w:rPr>
        <w:t>;</w:t>
      </w:r>
    </w:p>
    <w:p w14:paraId="7A6D2CE3" w14:textId="4A7BEE1A" w:rsidR="004A75C0" w:rsidRDefault="004A75C0" w:rsidP="004A75C0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Петухова Валентина Николаевна – депутат Думы </w:t>
      </w:r>
      <w:r w:rsidRPr="004468D5">
        <w:rPr>
          <w:sz w:val="28"/>
          <w:szCs w:val="28"/>
        </w:rPr>
        <w:t>Михайловского муниципального района</w:t>
      </w:r>
      <w:r>
        <w:rPr>
          <w:sz w:val="28"/>
          <w:szCs w:val="28"/>
        </w:rPr>
        <w:t xml:space="preserve"> по избирательному округу № 2;</w:t>
      </w:r>
    </w:p>
    <w:p w14:paraId="46B57ED6" w14:textId="2C54D65A" w:rsidR="004A75C0" w:rsidRDefault="004A75C0" w:rsidP="004A75C0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Гришаков Анатолий Андреевич - депутат Думы </w:t>
      </w:r>
      <w:r w:rsidRPr="004468D5">
        <w:rPr>
          <w:sz w:val="28"/>
          <w:szCs w:val="28"/>
        </w:rPr>
        <w:t>Михайловского муниципального района</w:t>
      </w:r>
      <w:r>
        <w:rPr>
          <w:sz w:val="28"/>
          <w:szCs w:val="28"/>
        </w:rPr>
        <w:t xml:space="preserve"> по избирательному округу № 3;</w:t>
      </w:r>
    </w:p>
    <w:p w14:paraId="7105BE9A" w14:textId="2FD413C6" w:rsidR="004A75C0" w:rsidRDefault="00933418" w:rsidP="004A75C0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75C0">
        <w:rPr>
          <w:sz w:val="28"/>
          <w:szCs w:val="28"/>
        </w:rPr>
        <w:t xml:space="preserve">1.4. Васильева Татьяна Владимировна – руководитель аппарата администрации </w:t>
      </w:r>
      <w:r w:rsidR="004A75C0" w:rsidRPr="004468D5">
        <w:rPr>
          <w:sz w:val="28"/>
          <w:szCs w:val="28"/>
        </w:rPr>
        <w:t>Михайловского муниципального района</w:t>
      </w:r>
    </w:p>
    <w:p w14:paraId="371B5D39" w14:textId="66AE0108" w:rsidR="00933418" w:rsidRDefault="00933418" w:rsidP="00933418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 </w:t>
      </w:r>
      <w:proofErr w:type="spellStart"/>
      <w:r>
        <w:rPr>
          <w:sz w:val="28"/>
          <w:szCs w:val="28"/>
        </w:rPr>
        <w:t>Миколайчук</w:t>
      </w:r>
      <w:proofErr w:type="spellEnd"/>
      <w:r>
        <w:rPr>
          <w:sz w:val="28"/>
          <w:szCs w:val="28"/>
        </w:rPr>
        <w:t xml:space="preserve"> Юрий Леонидович – заместитель главы администрации </w:t>
      </w:r>
      <w:r w:rsidRPr="004468D5">
        <w:rPr>
          <w:sz w:val="28"/>
          <w:szCs w:val="28"/>
        </w:rPr>
        <w:t>Михайловского муниципального района</w:t>
      </w:r>
    </w:p>
    <w:p w14:paraId="27A7AD3F" w14:textId="3C6A841F" w:rsidR="00933418" w:rsidRDefault="00933418" w:rsidP="00933418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1.6.  </w:t>
      </w:r>
      <w:proofErr w:type="spellStart"/>
      <w:r>
        <w:rPr>
          <w:sz w:val="28"/>
          <w:szCs w:val="28"/>
        </w:rPr>
        <w:t>Ференец</w:t>
      </w:r>
      <w:proofErr w:type="spellEnd"/>
      <w:r>
        <w:rPr>
          <w:sz w:val="28"/>
          <w:szCs w:val="28"/>
        </w:rPr>
        <w:t xml:space="preserve"> Елена Михайловна – начальник правового управления администрации </w:t>
      </w:r>
      <w:r w:rsidRPr="004468D5">
        <w:rPr>
          <w:sz w:val="28"/>
          <w:szCs w:val="28"/>
        </w:rPr>
        <w:t>Михайловского муниципального района</w:t>
      </w:r>
    </w:p>
    <w:p w14:paraId="4F18F4C7" w14:textId="77777777" w:rsidR="00F449E7" w:rsidRDefault="00F449E7" w:rsidP="00933418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14:paraId="6227616D" w14:textId="3C051A87" w:rsidR="00D6180D" w:rsidRDefault="00671987" w:rsidP="00671987">
      <w:pPr>
        <w:pStyle w:val="Style6"/>
        <w:widowControl/>
        <w:tabs>
          <w:tab w:val="left" w:pos="1134"/>
        </w:tabs>
        <w:spacing w:line="240" w:lineRule="auto"/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5552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утратившим</w:t>
      </w:r>
      <w:r w:rsidR="0085555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85555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539CFD21" w14:textId="1A57869F" w:rsidR="009C4EF7" w:rsidRPr="009C4EF7" w:rsidRDefault="009C4EF7" w:rsidP="009C4EF7">
      <w:pPr>
        <w:shd w:val="clear" w:color="auto" w:fill="FFFFFF"/>
        <w:ind w:left="58" w:right="2" w:hanging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987" w:rsidRPr="009C4EF7">
        <w:rPr>
          <w:rFonts w:ascii="Times New Roman" w:hAnsi="Times New Roman" w:cs="Times New Roman"/>
          <w:sz w:val="28"/>
          <w:szCs w:val="28"/>
        </w:rPr>
        <w:t xml:space="preserve">решение Думы Михайловского муниципального района  от </w:t>
      </w:r>
      <w:r w:rsidRPr="009C4EF7">
        <w:rPr>
          <w:rFonts w:ascii="Times New Roman" w:hAnsi="Times New Roman" w:cs="Times New Roman"/>
          <w:sz w:val="28"/>
          <w:szCs w:val="28"/>
        </w:rPr>
        <w:t>17.07.2007</w:t>
      </w:r>
      <w:r w:rsidR="00671987" w:rsidRPr="009C4EF7">
        <w:rPr>
          <w:rFonts w:ascii="Times New Roman" w:hAnsi="Times New Roman" w:cs="Times New Roman"/>
          <w:sz w:val="28"/>
          <w:szCs w:val="28"/>
        </w:rPr>
        <w:t xml:space="preserve">  №  </w:t>
      </w:r>
      <w:r w:rsidRPr="009C4EF7">
        <w:rPr>
          <w:rFonts w:ascii="Times New Roman" w:hAnsi="Times New Roman" w:cs="Times New Roman"/>
          <w:sz w:val="28"/>
          <w:szCs w:val="28"/>
        </w:rPr>
        <w:t>374</w:t>
      </w:r>
      <w:r w:rsidR="00671987" w:rsidRPr="009C4EF7">
        <w:rPr>
          <w:rFonts w:ascii="Times New Roman" w:hAnsi="Times New Roman" w:cs="Times New Roman"/>
          <w:sz w:val="28"/>
          <w:szCs w:val="28"/>
        </w:rPr>
        <w:t xml:space="preserve">  «О новой редакции положения </w:t>
      </w:r>
      <w:r w:rsidRPr="009C4EF7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«Об утверждении организационного комитета по проведению публичных слушаний по проекту решения о внесении изменений и дополнений в Устав Михайловского муниципального района»</w:t>
      </w:r>
    </w:p>
    <w:p w14:paraId="45FDFCEB" w14:textId="3256177E" w:rsidR="00D6180D" w:rsidRPr="00D6180D" w:rsidRDefault="00D6180D" w:rsidP="009C4EF7">
      <w:pPr>
        <w:pStyle w:val="Style6"/>
        <w:widowControl/>
        <w:tabs>
          <w:tab w:val="left" w:pos="1134"/>
        </w:tabs>
        <w:spacing w:line="240" w:lineRule="auto"/>
        <w:ind w:right="-83" w:firstLine="567"/>
        <w:jc w:val="both"/>
        <w:rPr>
          <w:sz w:val="28"/>
          <w:szCs w:val="28"/>
        </w:rPr>
      </w:pPr>
      <w:r w:rsidRPr="00D6180D">
        <w:rPr>
          <w:sz w:val="28"/>
          <w:szCs w:val="28"/>
        </w:rPr>
        <w:t xml:space="preserve">решение Думы Михайловского </w:t>
      </w:r>
      <w:r>
        <w:rPr>
          <w:sz w:val="28"/>
          <w:szCs w:val="28"/>
        </w:rPr>
        <w:t>м</w:t>
      </w:r>
      <w:r w:rsidRPr="00D6180D">
        <w:rPr>
          <w:sz w:val="28"/>
          <w:szCs w:val="28"/>
        </w:rPr>
        <w:t xml:space="preserve">униципального района  от </w:t>
      </w:r>
      <w:r>
        <w:rPr>
          <w:sz w:val="28"/>
          <w:szCs w:val="28"/>
        </w:rPr>
        <w:t>30</w:t>
      </w:r>
      <w:r w:rsidRPr="00D6180D">
        <w:rPr>
          <w:sz w:val="28"/>
          <w:szCs w:val="28"/>
        </w:rPr>
        <w:t>.09.20</w:t>
      </w:r>
      <w:r>
        <w:rPr>
          <w:sz w:val="28"/>
          <w:szCs w:val="28"/>
        </w:rPr>
        <w:t>10</w:t>
      </w:r>
      <w:r w:rsidRPr="00D6180D">
        <w:rPr>
          <w:sz w:val="28"/>
          <w:szCs w:val="28"/>
        </w:rPr>
        <w:t xml:space="preserve">  №  </w:t>
      </w:r>
      <w:r>
        <w:rPr>
          <w:sz w:val="28"/>
          <w:szCs w:val="28"/>
        </w:rPr>
        <w:t>71</w:t>
      </w:r>
      <w:r w:rsidRPr="00D6180D">
        <w:rPr>
          <w:color w:val="000000"/>
          <w:spacing w:val="-5"/>
          <w:w w:val="101"/>
          <w:sz w:val="28"/>
          <w:szCs w:val="28"/>
        </w:rPr>
        <w:t xml:space="preserve"> «О внесении изменений в решение Думы Михайловского муниципального района от  17.07.2007 года № 374 «Об утверждении организационного комитета по проведению публичных слушаний по проекту решения о внесении изменений и дополнений в Устав Михайловского муниципального района»</w:t>
      </w:r>
    </w:p>
    <w:p w14:paraId="3EBFEE2D" w14:textId="04E2B581" w:rsidR="004978F3" w:rsidRPr="00D6180D" w:rsidRDefault="004978F3" w:rsidP="004978F3">
      <w:pPr>
        <w:shd w:val="clear" w:color="auto" w:fill="FFFFFF"/>
        <w:ind w:left="58" w:right="2" w:hanging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180D">
        <w:rPr>
          <w:rFonts w:ascii="Times New Roman" w:hAnsi="Times New Roman" w:cs="Times New Roman"/>
          <w:sz w:val="28"/>
          <w:szCs w:val="28"/>
        </w:rPr>
        <w:t xml:space="preserve">решение Думы Михайловского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180D">
        <w:rPr>
          <w:rFonts w:ascii="Times New Roman" w:hAnsi="Times New Roman" w:cs="Times New Roman"/>
          <w:sz w:val="28"/>
          <w:szCs w:val="28"/>
        </w:rPr>
        <w:t xml:space="preserve">униципального района  от </w:t>
      </w:r>
      <w:r>
        <w:rPr>
          <w:rFonts w:ascii="Times New Roman" w:hAnsi="Times New Roman" w:cs="Times New Roman"/>
          <w:sz w:val="28"/>
          <w:szCs w:val="28"/>
        </w:rPr>
        <w:t>17.11</w:t>
      </w:r>
      <w:r w:rsidRPr="00D6180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6180D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232</w:t>
      </w:r>
      <w:r w:rsidRPr="00D6180D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«О внесении изменений в решение Думы Михайловского муниципального района от  17.07.2007 года № 374 «Об утверждении организационного комитета по проведению публичных слушаний по проекту решения о внесении изменений и дополнений в Устав Михайловского муниципального района»</w:t>
      </w:r>
    </w:p>
    <w:p w14:paraId="75D61410" w14:textId="6823A202" w:rsidR="004978F3" w:rsidRPr="00D6180D" w:rsidRDefault="00855552" w:rsidP="004978F3">
      <w:pPr>
        <w:shd w:val="clear" w:color="auto" w:fill="FFFFFF"/>
        <w:ind w:left="58" w:right="2" w:hanging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8F3" w:rsidRPr="00D6180D">
        <w:rPr>
          <w:rFonts w:ascii="Times New Roman" w:hAnsi="Times New Roman" w:cs="Times New Roman"/>
          <w:sz w:val="28"/>
          <w:szCs w:val="28"/>
        </w:rPr>
        <w:t xml:space="preserve">решение Думы Михайловского </w:t>
      </w:r>
      <w:r w:rsidR="004978F3">
        <w:rPr>
          <w:rFonts w:ascii="Times New Roman" w:hAnsi="Times New Roman" w:cs="Times New Roman"/>
          <w:sz w:val="28"/>
          <w:szCs w:val="28"/>
        </w:rPr>
        <w:t>м</w:t>
      </w:r>
      <w:r w:rsidR="004978F3" w:rsidRPr="00D6180D">
        <w:rPr>
          <w:rFonts w:ascii="Times New Roman" w:hAnsi="Times New Roman" w:cs="Times New Roman"/>
          <w:sz w:val="28"/>
          <w:szCs w:val="28"/>
        </w:rPr>
        <w:t xml:space="preserve">униципального района  от </w:t>
      </w:r>
      <w:r>
        <w:rPr>
          <w:rFonts w:ascii="Times New Roman" w:hAnsi="Times New Roman" w:cs="Times New Roman"/>
          <w:sz w:val="28"/>
          <w:szCs w:val="28"/>
        </w:rPr>
        <w:t>28.03</w:t>
      </w:r>
      <w:r w:rsidR="004978F3" w:rsidRPr="00D6180D">
        <w:rPr>
          <w:rFonts w:ascii="Times New Roman" w:hAnsi="Times New Roman" w:cs="Times New Roman"/>
          <w:sz w:val="28"/>
          <w:szCs w:val="28"/>
        </w:rPr>
        <w:t>.20</w:t>
      </w:r>
      <w:r w:rsidR="004978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4978F3" w:rsidRPr="00D6180D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4978F3">
        <w:rPr>
          <w:rFonts w:ascii="Times New Roman" w:hAnsi="Times New Roman" w:cs="Times New Roman"/>
          <w:sz w:val="28"/>
          <w:szCs w:val="28"/>
        </w:rPr>
        <w:t>2</w:t>
      </w:r>
      <w:r w:rsidR="004978F3" w:rsidRPr="00D6180D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«О внесении изменений в решение Думы Михайловского муниципального района от  17.07.2007 года № 374 «Об утверждении организационного комитета по проведению публичных слушаний по проекту решения о внесении изменений и дополнений в Устав Михайловского муниципального района»</w:t>
      </w:r>
    </w:p>
    <w:p w14:paraId="4283D76D" w14:textId="3FD6BD64" w:rsidR="009C4EF7" w:rsidRPr="00D6180D" w:rsidRDefault="009C4EF7" w:rsidP="009C4EF7">
      <w:pPr>
        <w:shd w:val="clear" w:color="auto" w:fill="FFFFFF"/>
        <w:ind w:left="58" w:right="2" w:hanging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180D">
        <w:rPr>
          <w:rFonts w:ascii="Times New Roman" w:hAnsi="Times New Roman" w:cs="Times New Roman"/>
          <w:sz w:val="28"/>
          <w:szCs w:val="28"/>
        </w:rPr>
        <w:t xml:space="preserve">решение Думы Михайловского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180D">
        <w:rPr>
          <w:rFonts w:ascii="Times New Roman" w:hAnsi="Times New Roman" w:cs="Times New Roman"/>
          <w:sz w:val="28"/>
          <w:szCs w:val="28"/>
        </w:rPr>
        <w:t xml:space="preserve">униципального района  от </w:t>
      </w:r>
      <w:r>
        <w:rPr>
          <w:rFonts w:ascii="Times New Roman" w:hAnsi="Times New Roman" w:cs="Times New Roman"/>
          <w:sz w:val="28"/>
          <w:szCs w:val="28"/>
        </w:rPr>
        <w:t>26.09</w:t>
      </w:r>
      <w:r w:rsidRPr="00D6180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6180D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463</w:t>
      </w:r>
      <w:r w:rsidRPr="00D6180D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«О внесении изменений в решение Думы Михайловского муниципального района от  17.07.2007 года № 374 «Об утверждении организационного комитета по проведению публичных слушаний по проекту решения о внесении изменений и дополнений в Устав Михайловского муниципального района»</w:t>
      </w:r>
    </w:p>
    <w:p w14:paraId="56EC4CE9" w14:textId="16746689" w:rsidR="009C4EF7" w:rsidRPr="00D6180D" w:rsidRDefault="009C4EF7" w:rsidP="009C4EF7">
      <w:pPr>
        <w:shd w:val="clear" w:color="auto" w:fill="FFFFFF"/>
        <w:ind w:left="58" w:right="2" w:hanging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180D">
        <w:rPr>
          <w:rFonts w:ascii="Times New Roman" w:hAnsi="Times New Roman" w:cs="Times New Roman"/>
          <w:sz w:val="28"/>
          <w:szCs w:val="28"/>
        </w:rPr>
        <w:t xml:space="preserve">решение Думы Михайловского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180D">
        <w:rPr>
          <w:rFonts w:ascii="Times New Roman" w:hAnsi="Times New Roman" w:cs="Times New Roman"/>
          <w:sz w:val="28"/>
          <w:szCs w:val="28"/>
        </w:rPr>
        <w:t xml:space="preserve">униципального района  от </w:t>
      </w:r>
      <w:r>
        <w:rPr>
          <w:rFonts w:ascii="Times New Roman" w:hAnsi="Times New Roman" w:cs="Times New Roman"/>
          <w:sz w:val="28"/>
          <w:szCs w:val="28"/>
        </w:rPr>
        <w:t>28.01</w:t>
      </w:r>
      <w:r w:rsidRPr="00D6180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6180D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D6180D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«О внесении изменений в решение Думы Михайловского муниципального района от  17.07.2007 года № 374 «Об утверждении организационного комитета по проведению публичных слушаний по проекту решения о внесении изменений и дополнений в Устав Михайловского муниципального района»</w:t>
      </w:r>
    </w:p>
    <w:p w14:paraId="424F6F18" w14:textId="063D2A4A" w:rsidR="009C4EF7" w:rsidRDefault="009C4EF7" w:rsidP="009C4EF7">
      <w:pPr>
        <w:shd w:val="clear" w:color="auto" w:fill="FFFFFF"/>
        <w:ind w:left="58" w:right="2" w:hanging="58"/>
        <w:jc w:val="both"/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180D">
        <w:rPr>
          <w:rFonts w:ascii="Times New Roman" w:hAnsi="Times New Roman" w:cs="Times New Roman"/>
          <w:sz w:val="28"/>
          <w:szCs w:val="28"/>
        </w:rPr>
        <w:t xml:space="preserve">решение Думы Михайловского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180D">
        <w:rPr>
          <w:rFonts w:ascii="Times New Roman" w:hAnsi="Times New Roman" w:cs="Times New Roman"/>
          <w:sz w:val="28"/>
          <w:szCs w:val="28"/>
        </w:rPr>
        <w:t xml:space="preserve">униципального района  от </w:t>
      </w:r>
      <w:r>
        <w:rPr>
          <w:rFonts w:ascii="Times New Roman" w:hAnsi="Times New Roman" w:cs="Times New Roman"/>
          <w:sz w:val="28"/>
          <w:szCs w:val="28"/>
        </w:rPr>
        <w:t>21.02</w:t>
      </w:r>
      <w:r w:rsidRPr="00D6180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6180D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165</w:t>
      </w:r>
      <w:r w:rsidRPr="00D6180D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«О внесении изменений в решение Думы Михайловского муниципального района от  17.07.2007 года № 374 «Об утверждении организационного комитета по проведению публичных слушаний по проекту решения о внесении изменений и дополнений в Устав Михайловского муниципального района»</w:t>
      </w:r>
    </w:p>
    <w:p w14:paraId="4BFDD3EA" w14:textId="77777777" w:rsidR="009C4EF7" w:rsidRDefault="009C4EF7" w:rsidP="009C4EF7">
      <w:pPr>
        <w:shd w:val="clear" w:color="auto" w:fill="FFFFFF"/>
        <w:ind w:left="58" w:right="2" w:hanging="58"/>
        <w:jc w:val="both"/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</w:pPr>
    </w:p>
    <w:p w14:paraId="62929561" w14:textId="29FC1080" w:rsidR="009C4EF7" w:rsidRPr="00D6180D" w:rsidRDefault="009C4EF7" w:rsidP="009C4EF7">
      <w:pPr>
        <w:shd w:val="clear" w:color="auto" w:fill="FFFFFF"/>
        <w:ind w:left="58" w:right="2" w:hanging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6180D">
        <w:rPr>
          <w:rFonts w:ascii="Times New Roman" w:hAnsi="Times New Roman" w:cs="Times New Roman"/>
          <w:sz w:val="28"/>
          <w:szCs w:val="28"/>
        </w:rPr>
        <w:t xml:space="preserve">решение Думы Михайловского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180D">
        <w:rPr>
          <w:rFonts w:ascii="Times New Roman" w:hAnsi="Times New Roman" w:cs="Times New Roman"/>
          <w:sz w:val="28"/>
          <w:szCs w:val="28"/>
        </w:rPr>
        <w:t xml:space="preserve">униципального района  от </w:t>
      </w:r>
      <w:r>
        <w:rPr>
          <w:rFonts w:ascii="Times New Roman" w:hAnsi="Times New Roman" w:cs="Times New Roman"/>
          <w:sz w:val="28"/>
          <w:szCs w:val="28"/>
        </w:rPr>
        <w:t>30.05</w:t>
      </w:r>
      <w:r w:rsidRPr="00D6180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6180D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D6180D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«О внесении изменений в решение Думы Михайловского муниципального района от  17.07.2007 года № 374 «Об утверждении организационного комитета по проведению публичных слушаний по проекту решения о внесении изменений и дополнений в Устав Михайловского муниципального района»</w:t>
      </w:r>
    </w:p>
    <w:p w14:paraId="69CC6D86" w14:textId="77777777" w:rsidR="009C4EF7" w:rsidRPr="00D6180D" w:rsidRDefault="009C4EF7" w:rsidP="009C4EF7">
      <w:pPr>
        <w:shd w:val="clear" w:color="auto" w:fill="FFFFFF"/>
        <w:ind w:left="58" w:right="2" w:hanging="58"/>
        <w:jc w:val="both"/>
        <w:rPr>
          <w:rFonts w:ascii="Times New Roman" w:hAnsi="Times New Roman" w:cs="Times New Roman"/>
          <w:sz w:val="28"/>
          <w:szCs w:val="28"/>
        </w:rPr>
      </w:pPr>
    </w:p>
    <w:p w14:paraId="4D4B9ED4" w14:textId="34A57ECA" w:rsidR="005A6AD3" w:rsidRDefault="00700FB3" w:rsidP="00700F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C4EF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6AD3" w:rsidRPr="00700F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6AD3" w:rsidRPr="004468D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</w:t>
      </w:r>
      <w:r w:rsidR="00C84401"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принятия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6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9A89640" w14:textId="77777777" w:rsidR="00700FB3" w:rsidRDefault="00700FB3" w:rsidP="00700F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98FE14" w14:textId="77777777" w:rsidR="00700FB3" w:rsidRDefault="00700FB3" w:rsidP="00700F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57FD2A" w14:textId="77777777" w:rsidR="00700FB3" w:rsidRDefault="00700FB3" w:rsidP="00700F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97FB12" w14:textId="77777777" w:rsidR="00700FB3" w:rsidRPr="004468D5" w:rsidRDefault="00700FB3" w:rsidP="00700FB3">
      <w:pPr>
        <w:jc w:val="both"/>
        <w:rPr>
          <w:sz w:val="28"/>
          <w:szCs w:val="28"/>
        </w:rPr>
      </w:pPr>
    </w:p>
    <w:p w14:paraId="669B7FD9" w14:textId="1842949A" w:rsidR="005A6AD3" w:rsidRPr="00700FB3" w:rsidRDefault="005A6AD3" w:rsidP="004468D5">
      <w:pPr>
        <w:pStyle w:val="2"/>
        <w:jc w:val="left"/>
        <w:rPr>
          <w:b w:val="0"/>
          <w:sz w:val="28"/>
          <w:szCs w:val="28"/>
        </w:rPr>
      </w:pPr>
      <w:r w:rsidRPr="00700FB3">
        <w:rPr>
          <w:b w:val="0"/>
          <w:sz w:val="28"/>
          <w:szCs w:val="28"/>
        </w:rPr>
        <w:t xml:space="preserve">Председатель Думы  Михайловского </w:t>
      </w:r>
    </w:p>
    <w:p w14:paraId="7684832B" w14:textId="7D25E84B" w:rsidR="005A6AD3" w:rsidRPr="00700FB3" w:rsidRDefault="005A6AD3" w:rsidP="004468D5">
      <w:pPr>
        <w:pStyle w:val="2"/>
        <w:jc w:val="left"/>
        <w:rPr>
          <w:b w:val="0"/>
          <w:sz w:val="28"/>
          <w:szCs w:val="28"/>
        </w:rPr>
      </w:pPr>
      <w:r w:rsidRPr="00700FB3">
        <w:rPr>
          <w:b w:val="0"/>
          <w:sz w:val="28"/>
          <w:szCs w:val="28"/>
        </w:rPr>
        <w:t xml:space="preserve">муниципального района                                      Н.Н. Мельничук </w:t>
      </w:r>
    </w:p>
    <w:p w14:paraId="54A8F292" w14:textId="77777777" w:rsidR="005A6AD3" w:rsidRPr="004468D5" w:rsidRDefault="005A6AD3" w:rsidP="004468D5">
      <w:pPr>
        <w:rPr>
          <w:rFonts w:ascii="Times New Roman" w:hAnsi="Times New Roman" w:cs="Times New Roman"/>
          <w:b/>
          <w:sz w:val="28"/>
          <w:szCs w:val="28"/>
        </w:rPr>
      </w:pPr>
    </w:p>
    <w:p w14:paraId="6B56AB65" w14:textId="77777777" w:rsidR="00673D70" w:rsidRPr="004468D5" w:rsidRDefault="00673D70" w:rsidP="004468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FA39F3" w14:textId="77777777" w:rsidR="00673D70" w:rsidRPr="004468D5" w:rsidRDefault="00673D70" w:rsidP="004468D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788E0DA5" w14:textId="77777777" w:rsidR="00673D70" w:rsidRPr="004468D5" w:rsidRDefault="00673D70" w:rsidP="004468D5">
      <w:pPr>
        <w:shd w:val="clear" w:color="auto" w:fill="FFFFFF"/>
        <w:ind w:left="725"/>
        <w:rPr>
          <w:rFonts w:ascii="Times New Roman" w:hAnsi="Times New Roman" w:cs="Times New Roman"/>
          <w:sz w:val="28"/>
          <w:szCs w:val="28"/>
        </w:rPr>
      </w:pPr>
      <w:r w:rsidRPr="004468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14:paraId="534CBB59" w14:textId="77777777" w:rsidR="00673D70" w:rsidRPr="004468D5" w:rsidRDefault="00673D70" w:rsidP="004468D5">
      <w:pPr>
        <w:pStyle w:val="Style19"/>
        <w:widowControl/>
        <w:spacing w:line="240" w:lineRule="auto"/>
        <w:ind w:firstLine="709"/>
        <w:rPr>
          <w:rStyle w:val="FontStyle29"/>
          <w:sz w:val="28"/>
          <w:szCs w:val="28"/>
        </w:rPr>
      </w:pPr>
    </w:p>
    <w:p w14:paraId="0822A2BC" w14:textId="5C37CC16" w:rsidR="005B4A21" w:rsidRPr="004468D5" w:rsidRDefault="005B4A21" w:rsidP="004468D5">
      <w:pPr>
        <w:suppressAutoHyphens/>
        <w:ind w:left="-180" w:firstLine="464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14:paraId="4C6BB3D5" w14:textId="77777777" w:rsidR="00896344" w:rsidRPr="004468D5" w:rsidRDefault="00896344" w:rsidP="004468D5">
      <w:pPr>
        <w:tabs>
          <w:tab w:val="left" w:pos="6495"/>
        </w:tabs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68D5">
        <w:rPr>
          <w:rFonts w:ascii="Times New Roman" w:hAnsi="Times New Roman" w:cs="Times New Roman"/>
          <w:sz w:val="28"/>
          <w:szCs w:val="28"/>
        </w:rPr>
        <w:tab/>
      </w:r>
      <w:r w:rsidR="00961622" w:rsidRPr="004468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</w:t>
      </w:r>
    </w:p>
    <w:p w14:paraId="344902FC" w14:textId="324D7C75" w:rsidR="00DD4A8C" w:rsidRPr="004468D5" w:rsidRDefault="005A6AD3" w:rsidP="004468D5">
      <w:pPr>
        <w:shd w:val="clear" w:color="auto" w:fill="FFFFFF"/>
        <w:ind w:left="725"/>
        <w:rPr>
          <w:rFonts w:ascii="Times New Roman" w:hAnsi="Times New Roman" w:cs="Times New Roman"/>
          <w:sz w:val="28"/>
          <w:szCs w:val="28"/>
        </w:rPr>
      </w:pPr>
      <w:bookmarkStart w:id="1" w:name="_Hlk53063143"/>
      <w:r w:rsidRPr="004468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73D70" w:rsidRPr="004468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bookmarkEnd w:id="1"/>
    </w:p>
    <w:sectPr w:rsidR="00DD4A8C" w:rsidRPr="004468D5" w:rsidSect="009C4EF7">
      <w:pgSz w:w="11909" w:h="16834"/>
      <w:pgMar w:top="1134" w:right="850" w:bottom="993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315F4" w14:textId="77777777" w:rsidR="00963D40" w:rsidRDefault="00963D40" w:rsidP="00A25CA4">
      <w:r>
        <w:separator/>
      </w:r>
    </w:p>
  </w:endnote>
  <w:endnote w:type="continuationSeparator" w:id="0">
    <w:p w14:paraId="1EB0EE8C" w14:textId="77777777" w:rsidR="00963D40" w:rsidRDefault="00963D40" w:rsidP="00A2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B23F9" w14:textId="77777777" w:rsidR="00963D40" w:rsidRDefault="00963D40" w:rsidP="00A25CA4">
      <w:r>
        <w:separator/>
      </w:r>
    </w:p>
  </w:footnote>
  <w:footnote w:type="continuationSeparator" w:id="0">
    <w:p w14:paraId="34B9B715" w14:textId="77777777" w:rsidR="00963D40" w:rsidRDefault="00963D40" w:rsidP="00A2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AB1"/>
    <w:multiLevelType w:val="singleLevel"/>
    <w:tmpl w:val="AB3EE7EC"/>
    <w:lvl w:ilvl="0">
      <w:start w:val="10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76A260C"/>
    <w:multiLevelType w:val="singleLevel"/>
    <w:tmpl w:val="A95837D4"/>
    <w:lvl w:ilvl="0">
      <w:start w:val="5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">
    <w:nsid w:val="0A6E593F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C9028FB"/>
    <w:multiLevelType w:val="singleLevel"/>
    <w:tmpl w:val="7D22F6C8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0CD919F9"/>
    <w:multiLevelType w:val="singleLevel"/>
    <w:tmpl w:val="49268B7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102A5F2F"/>
    <w:multiLevelType w:val="singleLevel"/>
    <w:tmpl w:val="992CD280"/>
    <w:lvl w:ilvl="0">
      <w:start w:val="6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1FB928F5"/>
    <w:multiLevelType w:val="singleLevel"/>
    <w:tmpl w:val="42A4F18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26762DFB"/>
    <w:multiLevelType w:val="singleLevel"/>
    <w:tmpl w:val="60F03668"/>
    <w:lvl w:ilvl="0">
      <w:start w:val="7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>
    <w:nsid w:val="29880BBC"/>
    <w:multiLevelType w:val="singleLevel"/>
    <w:tmpl w:val="B41ACE7C"/>
    <w:lvl w:ilvl="0">
      <w:start w:val="7"/>
      <w:numFmt w:val="decimal"/>
      <w:lvlText w:val="%1)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9">
    <w:nsid w:val="2CC253A0"/>
    <w:multiLevelType w:val="singleLevel"/>
    <w:tmpl w:val="F6E698C6"/>
    <w:lvl w:ilvl="0">
      <w:start w:val="2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30A72927"/>
    <w:multiLevelType w:val="singleLevel"/>
    <w:tmpl w:val="F65CDD8E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1">
    <w:nsid w:val="316659FB"/>
    <w:multiLevelType w:val="singleLevel"/>
    <w:tmpl w:val="77DCD33A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389569EB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91B1282"/>
    <w:multiLevelType w:val="singleLevel"/>
    <w:tmpl w:val="7D22F6C8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551D0D8A"/>
    <w:multiLevelType w:val="singleLevel"/>
    <w:tmpl w:val="2CBC6D3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58A1674A"/>
    <w:multiLevelType w:val="singleLevel"/>
    <w:tmpl w:val="7C0C5298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5B76112B"/>
    <w:multiLevelType w:val="singleLevel"/>
    <w:tmpl w:val="A0380F3A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700F406F"/>
    <w:multiLevelType w:val="singleLevel"/>
    <w:tmpl w:val="5748DB9C"/>
    <w:lvl w:ilvl="0">
      <w:start w:val="14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8">
    <w:nsid w:val="76950D42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77D9006E"/>
    <w:multiLevelType w:val="singleLevel"/>
    <w:tmpl w:val="50342A18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78B043FD"/>
    <w:multiLevelType w:val="singleLevel"/>
    <w:tmpl w:val="21EA5E76"/>
    <w:lvl w:ilvl="0">
      <w:start w:val="7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8B51657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7A862A22"/>
    <w:multiLevelType w:val="singleLevel"/>
    <w:tmpl w:val="467432E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3">
    <w:nsid w:val="7ECD6168"/>
    <w:multiLevelType w:val="singleLevel"/>
    <w:tmpl w:val="3C747ADA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5"/>
    <w:lvlOverride w:ilvl="0">
      <w:lvl w:ilvl="0">
        <w:start w:val="6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5"/>
  </w:num>
  <w:num w:numId="10">
    <w:abstractNumId w:val="21"/>
  </w:num>
  <w:num w:numId="11">
    <w:abstractNumId w:val="17"/>
  </w:num>
  <w:num w:numId="12">
    <w:abstractNumId w:val="14"/>
  </w:num>
  <w:num w:numId="13">
    <w:abstractNumId w:val="22"/>
  </w:num>
  <w:num w:numId="14">
    <w:abstractNumId w:val="10"/>
  </w:num>
  <w:num w:numId="15">
    <w:abstractNumId w:val="3"/>
  </w:num>
  <w:num w:numId="16">
    <w:abstractNumId w:val="7"/>
  </w:num>
  <w:num w:numId="17">
    <w:abstractNumId w:val="16"/>
  </w:num>
  <w:num w:numId="18">
    <w:abstractNumId w:val="8"/>
  </w:num>
  <w:num w:numId="19">
    <w:abstractNumId w:val="0"/>
  </w:num>
  <w:num w:numId="20">
    <w:abstractNumId w:val="19"/>
  </w:num>
  <w:num w:numId="21">
    <w:abstractNumId w:val="19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18"/>
  </w:num>
  <w:num w:numId="24">
    <w:abstractNumId w:val="23"/>
  </w:num>
  <w:num w:numId="25">
    <w:abstractNumId w:val="23"/>
    <w:lvlOverride w:ilvl="0">
      <w:lvl w:ilvl="0">
        <w:start w:val="5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9"/>
  </w:num>
  <w:num w:numId="27">
    <w:abstractNumId w:val="2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31"/>
    <w:rsid w:val="000400EC"/>
    <w:rsid w:val="000F3834"/>
    <w:rsid w:val="000F65BC"/>
    <w:rsid w:val="001106FF"/>
    <w:rsid w:val="00155C31"/>
    <w:rsid w:val="00162267"/>
    <w:rsid w:val="00176128"/>
    <w:rsid w:val="00182CED"/>
    <w:rsid w:val="001B74BD"/>
    <w:rsid w:val="00200401"/>
    <w:rsid w:val="00200FCF"/>
    <w:rsid w:val="002133CF"/>
    <w:rsid w:val="00227299"/>
    <w:rsid w:val="002467BF"/>
    <w:rsid w:val="0028653F"/>
    <w:rsid w:val="002F3220"/>
    <w:rsid w:val="002F33B9"/>
    <w:rsid w:val="00342886"/>
    <w:rsid w:val="0035585C"/>
    <w:rsid w:val="003654BF"/>
    <w:rsid w:val="003709CE"/>
    <w:rsid w:val="003B3333"/>
    <w:rsid w:val="003B4DBF"/>
    <w:rsid w:val="004468D5"/>
    <w:rsid w:val="00491B64"/>
    <w:rsid w:val="00496B3A"/>
    <w:rsid w:val="004978F3"/>
    <w:rsid w:val="004A75C0"/>
    <w:rsid w:val="004B1A59"/>
    <w:rsid w:val="004B53CE"/>
    <w:rsid w:val="004D6BC2"/>
    <w:rsid w:val="004E4119"/>
    <w:rsid w:val="004E417A"/>
    <w:rsid w:val="005133C2"/>
    <w:rsid w:val="00571B28"/>
    <w:rsid w:val="00593D03"/>
    <w:rsid w:val="005A6AD3"/>
    <w:rsid w:val="005B4A21"/>
    <w:rsid w:val="005C0778"/>
    <w:rsid w:val="005C6B9F"/>
    <w:rsid w:val="006113B9"/>
    <w:rsid w:val="00647A11"/>
    <w:rsid w:val="00647B8F"/>
    <w:rsid w:val="00656A9C"/>
    <w:rsid w:val="00662141"/>
    <w:rsid w:val="00671987"/>
    <w:rsid w:val="00673D70"/>
    <w:rsid w:val="00694D4A"/>
    <w:rsid w:val="006D0DAF"/>
    <w:rsid w:val="006E4980"/>
    <w:rsid w:val="00700FB3"/>
    <w:rsid w:val="007069A3"/>
    <w:rsid w:val="00730EAD"/>
    <w:rsid w:val="007F7E0C"/>
    <w:rsid w:val="008105D9"/>
    <w:rsid w:val="00844D8C"/>
    <w:rsid w:val="00855552"/>
    <w:rsid w:val="00896344"/>
    <w:rsid w:val="008A1F38"/>
    <w:rsid w:val="008D3710"/>
    <w:rsid w:val="009257A2"/>
    <w:rsid w:val="00933418"/>
    <w:rsid w:val="00936D47"/>
    <w:rsid w:val="00960E2E"/>
    <w:rsid w:val="00961622"/>
    <w:rsid w:val="00962227"/>
    <w:rsid w:val="00963D40"/>
    <w:rsid w:val="0097522B"/>
    <w:rsid w:val="00976833"/>
    <w:rsid w:val="009923CB"/>
    <w:rsid w:val="009A4086"/>
    <w:rsid w:val="009B4AB2"/>
    <w:rsid w:val="009C4EF7"/>
    <w:rsid w:val="00A071D8"/>
    <w:rsid w:val="00A11409"/>
    <w:rsid w:val="00A15A7C"/>
    <w:rsid w:val="00A25CA4"/>
    <w:rsid w:val="00A63710"/>
    <w:rsid w:val="00A77345"/>
    <w:rsid w:val="00A81C13"/>
    <w:rsid w:val="00A94D24"/>
    <w:rsid w:val="00A94DA4"/>
    <w:rsid w:val="00AC4A46"/>
    <w:rsid w:val="00AD7A3B"/>
    <w:rsid w:val="00AF27EB"/>
    <w:rsid w:val="00B559A3"/>
    <w:rsid w:val="00B8514F"/>
    <w:rsid w:val="00B96D53"/>
    <w:rsid w:val="00BD0E5F"/>
    <w:rsid w:val="00BD56A9"/>
    <w:rsid w:val="00C504CB"/>
    <w:rsid w:val="00C61DAD"/>
    <w:rsid w:val="00C62923"/>
    <w:rsid w:val="00C62A40"/>
    <w:rsid w:val="00C76DE3"/>
    <w:rsid w:val="00C84401"/>
    <w:rsid w:val="00C86B79"/>
    <w:rsid w:val="00C93A14"/>
    <w:rsid w:val="00CB7DBE"/>
    <w:rsid w:val="00D25151"/>
    <w:rsid w:val="00D6180D"/>
    <w:rsid w:val="00D62135"/>
    <w:rsid w:val="00D80A69"/>
    <w:rsid w:val="00D959E9"/>
    <w:rsid w:val="00DD4A8C"/>
    <w:rsid w:val="00DE410A"/>
    <w:rsid w:val="00DE6454"/>
    <w:rsid w:val="00DF0F16"/>
    <w:rsid w:val="00E027DE"/>
    <w:rsid w:val="00E2661E"/>
    <w:rsid w:val="00E27523"/>
    <w:rsid w:val="00E579D6"/>
    <w:rsid w:val="00EB59AC"/>
    <w:rsid w:val="00F069E2"/>
    <w:rsid w:val="00F1076B"/>
    <w:rsid w:val="00F22039"/>
    <w:rsid w:val="00F22409"/>
    <w:rsid w:val="00F42E76"/>
    <w:rsid w:val="00F449E7"/>
    <w:rsid w:val="00F97C90"/>
    <w:rsid w:val="00FA4F99"/>
    <w:rsid w:val="00FC589D"/>
    <w:rsid w:val="00FE448A"/>
    <w:rsid w:val="00FF0780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DA19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0F65BC"/>
    <w:pPr>
      <w:keepNext/>
      <w:widowControl/>
      <w:autoSpaceDE/>
      <w:autoSpaceDN/>
      <w:adjustRightInd/>
      <w:jc w:val="center"/>
      <w:outlineLvl w:val="0"/>
    </w:pPr>
    <w:rPr>
      <w:rFonts w:eastAsia="Times New Roman" w:cs="Times New Roman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0F65BC"/>
    <w:pPr>
      <w:keepNext/>
      <w:widowControl/>
      <w:autoSpaceDE/>
      <w:autoSpaceDN/>
      <w:adjustRightInd/>
      <w:jc w:val="both"/>
      <w:outlineLvl w:val="1"/>
    </w:pPr>
    <w:rPr>
      <w:rFonts w:ascii="Times New Roman" w:eastAsia="Times New Roman" w:hAnsi="Times New Roman" w:cs="Times New Roman"/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0F65BC"/>
    <w:pPr>
      <w:keepNext/>
      <w:widowControl/>
      <w:autoSpaceDE/>
      <w:autoSpaceDN/>
      <w:adjustRightInd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F65BC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1DAD"/>
    <w:pPr>
      <w:ind w:left="720"/>
      <w:contextualSpacing/>
    </w:pPr>
  </w:style>
  <w:style w:type="paragraph" w:styleId="a6">
    <w:name w:val="header"/>
    <w:basedOn w:val="a"/>
    <w:link w:val="a7"/>
    <w:unhideWhenUsed/>
    <w:rsid w:val="00A25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5CA4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5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CA4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F65BC"/>
    <w:rPr>
      <w:rFonts w:ascii="Arial" w:eastAsia="Times New Roman" w:hAnsi="Arial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0F65BC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semiHidden/>
    <w:rsid w:val="000F65BC"/>
    <w:rPr>
      <w:rFonts w:ascii="Arial" w:eastAsia="Times New Roman" w:hAnsi="Arial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0F65B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5">
    <w:name w:val="Style15"/>
    <w:basedOn w:val="a"/>
    <w:rsid w:val="003B3333"/>
    <w:pPr>
      <w:spacing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B3333"/>
    <w:pPr>
      <w:spacing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3B333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673D70"/>
    <w:pPr>
      <w:spacing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069A3"/>
    <w:pPr>
      <w:spacing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7069A3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0F65BC"/>
    <w:pPr>
      <w:keepNext/>
      <w:widowControl/>
      <w:autoSpaceDE/>
      <w:autoSpaceDN/>
      <w:adjustRightInd/>
      <w:jc w:val="center"/>
      <w:outlineLvl w:val="0"/>
    </w:pPr>
    <w:rPr>
      <w:rFonts w:eastAsia="Times New Roman" w:cs="Times New Roman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0F65BC"/>
    <w:pPr>
      <w:keepNext/>
      <w:widowControl/>
      <w:autoSpaceDE/>
      <w:autoSpaceDN/>
      <w:adjustRightInd/>
      <w:jc w:val="both"/>
      <w:outlineLvl w:val="1"/>
    </w:pPr>
    <w:rPr>
      <w:rFonts w:ascii="Times New Roman" w:eastAsia="Times New Roman" w:hAnsi="Times New Roman" w:cs="Times New Roman"/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0F65BC"/>
    <w:pPr>
      <w:keepNext/>
      <w:widowControl/>
      <w:autoSpaceDE/>
      <w:autoSpaceDN/>
      <w:adjustRightInd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F65BC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1DAD"/>
    <w:pPr>
      <w:ind w:left="720"/>
      <w:contextualSpacing/>
    </w:pPr>
  </w:style>
  <w:style w:type="paragraph" w:styleId="a6">
    <w:name w:val="header"/>
    <w:basedOn w:val="a"/>
    <w:link w:val="a7"/>
    <w:unhideWhenUsed/>
    <w:rsid w:val="00A25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5CA4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5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CA4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F65BC"/>
    <w:rPr>
      <w:rFonts w:ascii="Arial" w:eastAsia="Times New Roman" w:hAnsi="Arial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0F65BC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semiHidden/>
    <w:rsid w:val="000F65BC"/>
    <w:rPr>
      <w:rFonts w:ascii="Arial" w:eastAsia="Times New Roman" w:hAnsi="Arial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0F65B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5">
    <w:name w:val="Style15"/>
    <w:basedOn w:val="a"/>
    <w:rsid w:val="003B3333"/>
    <w:pPr>
      <w:spacing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B3333"/>
    <w:pPr>
      <w:spacing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3B333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673D70"/>
    <w:pPr>
      <w:spacing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069A3"/>
    <w:pPr>
      <w:spacing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7069A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7E67-5893-4966-BDA1-B4F7449E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SVETL</cp:lastModifiedBy>
  <cp:revision>31</cp:revision>
  <cp:lastPrinted>2020-10-08T05:45:00Z</cp:lastPrinted>
  <dcterms:created xsi:type="dcterms:W3CDTF">2020-10-08T05:28:00Z</dcterms:created>
  <dcterms:modified xsi:type="dcterms:W3CDTF">2021-04-22T22:31:00Z</dcterms:modified>
</cp:coreProperties>
</file>